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3960F" w14:textId="77777777" w:rsidR="006673A5" w:rsidRPr="00AF5048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F5048">
        <w:rPr>
          <w:rFonts w:asciiTheme="majorHAnsi" w:hAnsiTheme="majorHAnsi" w:cstheme="majorHAnsi"/>
          <w:color w:val="000000"/>
          <w:lang w:val="pt-PT"/>
        </w:rPr>
        <w:t>Aprovado por ______________ </w:t>
      </w:r>
    </w:p>
    <w:p w14:paraId="11B08F20" w14:textId="4DFA9021" w:rsidR="006673A5" w:rsidRPr="00AF5048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F5048">
        <w:rPr>
          <w:rFonts w:asciiTheme="majorHAnsi" w:hAnsiTheme="majorHAnsi" w:cstheme="majorHAnsi"/>
          <w:color w:val="000000"/>
          <w:lang w:val="pt-PT"/>
        </w:rPr>
        <w:t>XLIII Assembleia Geral </w:t>
      </w:r>
    </w:p>
    <w:p w14:paraId="3D6F88A8" w14:textId="15BA3ECE" w:rsidR="006673A5" w:rsidRPr="00AF5048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F5048">
        <w:rPr>
          <w:rFonts w:asciiTheme="majorHAnsi" w:hAnsiTheme="majorHAnsi" w:cstheme="majorHAnsi"/>
          <w:color w:val="000000"/>
          <w:lang w:val="pt-PT"/>
        </w:rPr>
        <w:t>Macau, 13 de abril de 2026 </w:t>
      </w:r>
    </w:p>
    <w:p w14:paraId="7ADA5A30" w14:textId="77777777" w:rsidR="006673A5" w:rsidRPr="00AF5048" w:rsidRDefault="006673A5" w:rsidP="006673A5">
      <w:pPr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AF5048">
        <w:rPr>
          <w:rFonts w:asciiTheme="majorHAnsi" w:hAnsiTheme="majorHAnsi" w:cstheme="majorHAnsi"/>
          <w:color w:val="000000"/>
          <w:lang w:val="pt-PT"/>
        </w:rPr>
        <w:t>O Presidente da Mesa </w:t>
      </w:r>
    </w:p>
    <w:p w14:paraId="49D13F6D" w14:textId="77777777" w:rsidR="006673A5" w:rsidRPr="00AF5048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3D620EA2" w14:textId="77777777" w:rsidR="006673A5" w:rsidRPr="00AF5048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02667999" w14:textId="77777777" w:rsidR="006673A5" w:rsidRPr="00AF5048" w:rsidRDefault="006673A5" w:rsidP="004845A8">
      <w:pPr>
        <w:jc w:val="center"/>
        <w:rPr>
          <w:rFonts w:ascii="Cambria" w:hAnsi="Cambria"/>
          <w:b/>
          <w:bCs/>
          <w:lang w:val="pt-PT"/>
        </w:rPr>
      </w:pPr>
    </w:p>
    <w:p w14:paraId="26935849" w14:textId="53891BA2" w:rsidR="004845A8" w:rsidRPr="00AF5048" w:rsidRDefault="004845A8" w:rsidP="004845A8">
      <w:pPr>
        <w:jc w:val="center"/>
        <w:rPr>
          <w:rFonts w:ascii="Cambria" w:hAnsi="Cambria"/>
          <w:b/>
          <w:bCs/>
          <w:lang w:val="pt-PT"/>
        </w:rPr>
      </w:pPr>
      <w:r w:rsidRPr="00AF5048">
        <w:rPr>
          <w:rFonts w:ascii="Cambria" w:hAnsi="Cambria"/>
          <w:b/>
          <w:bCs/>
          <w:lang w:val="pt-PT"/>
        </w:rPr>
        <w:t>Voto de pesar</w:t>
      </w:r>
      <w:r w:rsidR="00D33E8C">
        <w:rPr>
          <w:rFonts w:ascii="Cambria" w:hAnsi="Cambria"/>
          <w:b/>
          <w:bCs/>
          <w:lang w:val="pt-PT"/>
        </w:rPr>
        <w:t xml:space="preserve"> e de reconhecimento</w:t>
      </w:r>
    </w:p>
    <w:p w14:paraId="7DAE9E9D" w14:textId="77777777" w:rsidR="004845A8" w:rsidRPr="00AF5048" w:rsidRDefault="004845A8" w:rsidP="004845A8">
      <w:pPr>
        <w:jc w:val="both"/>
        <w:rPr>
          <w:rFonts w:ascii="Cambria" w:hAnsi="Cambria"/>
          <w:b/>
          <w:bCs/>
          <w:lang w:val="pt-PT"/>
        </w:rPr>
      </w:pPr>
    </w:p>
    <w:p w14:paraId="2F07F2C9" w14:textId="77777777" w:rsidR="004845A8" w:rsidRPr="00AF5048" w:rsidRDefault="004845A8" w:rsidP="004845A8">
      <w:pPr>
        <w:jc w:val="both"/>
        <w:rPr>
          <w:rFonts w:ascii="Cambria" w:hAnsi="Cambria"/>
          <w:b/>
          <w:bCs/>
          <w:lang w:val="pt-PT"/>
        </w:rPr>
      </w:pPr>
    </w:p>
    <w:p w14:paraId="36C59F27" w14:textId="3C724632" w:rsidR="00D33E8C" w:rsidRDefault="004845A8" w:rsidP="004845A8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color w:val="222222"/>
          <w:lang w:val="pt-PT" w:eastAsia="pt-PT"/>
        </w:rPr>
      </w:pPr>
      <w:r w:rsidRPr="00AF5048">
        <w:rPr>
          <w:rFonts w:ascii="Cambria" w:hAnsi="Cambria" w:cs="Arial"/>
          <w:color w:val="222222"/>
          <w:lang w:val="pt-PT" w:eastAsia="pt-PT"/>
        </w:rPr>
        <w:t xml:space="preserve">Considerando </w:t>
      </w:r>
      <w:r w:rsidR="00D33E8C">
        <w:rPr>
          <w:rFonts w:ascii="Cambria" w:hAnsi="Cambria" w:cs="Arial"/>
          <w:color w:val="222222"/>
          <w:lang w:val="pt-PT" w:eastAsia="pt-PT"/>
        </w:rPr>
        <w:t xml:space="preserve">a qualidade literária e o prestígio criativo </w:t>
      </w:r>
      <w:r w:rsidRPr="00AF5048">
        <w:rPr>
          <w:rFonts w:ascii="Cambria" w:hAnsi="Cambria" w:cs="Arial"/>
          <w:color w:val="222222"/>
          <w:lang w:val="pt-PT" w:eastAsia="pt-PT"/>
        </w:rPr>
        <w:t xml:space="preserve">que António Lobo Antunes </w:t>
      </w:r>
      <w:r w:rsidR="00D33E8C">
        <w:rPr>
          <w:rFonts w:ascii="Cambria" w:hAnsi="Cambria" w:cs="Arial"/>
          <w:color w:val="222222"/>
          <w:lang w:val="pt-PT" w:eastAsia="pt-PT"/>
        </w:rPr>
        <w:t>patenteou na literatura em língua portuguesa;</w:t>
      </w:r>
    </w:p>
    <w:p w14:paraId="2EB6E0F7" w14:textId="33874BA2" w:rsidR="00D33E8C" w:rsidRPr="00AF5048" w:rsidRDefault="00D33E8C" w:rsidP="00D33E8C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color w:val="222222"/>
          <w:lang w:val="pt-PT" w:eastAsia="pt-PT"/>
        </w:rPr>
      </w:pPr>
      <w:r>
        <w:rPr>
          <w:rFonts w:ascii="Cambria" w:hAnsi="Cambria" w:cs="Arial"/>
          <w:color w:val="222222"/>
          <w:lang w:val="pt-PT" w:eastAsia="pt-PT"/>
        </w:rPr>
        <w:t>C</w:t>
      </w:r>
      <w:r w:rsidRPr="00AF5048">
        <w:rPr>
          <w:rFonts w:ascii="Cambria" w:hAnsi="Cambria"/>
          <w:lang w:val="pt-PT" w:eastAsia="pt-PT"/>
        </w:rPr>
        <w:t>onsiderando que</w:t>
      </w:r>
      <w:r>
        <w:rPr>
          <w:rFonts w:ascii="Cambria" w:hAnsi="Cambria"/>
          <w:lang w:val="pt-PT" w:eastAsia="pt-PT"/>
        </w:rPr>
        <w:t>,</w:t>
      </w:r>
      <w:r w:rsidRPr="00AF5048">
        <w:rPr>
          <w:rFonts w:ascii="Cambria" w:hAnsi="Cambria"/>
          <w:lang w:val="pt-PT" w:eastAsia="pt-PT"/>
        </w:rPr>
        <w:t xml:space="preserve"> ao longo da sua vida</w:t>
      </w:r>
      <w:r>
        <w:rPr>
          <w:rFonts w:ascii="Cambria" w:hAnsi="Cambria"/>
          <w:lang w:val="pt-PT" w:eastAsia="pt-PT"/>
        </w:rPr>
        <w:t>,</w:t>
      </w:r>
      <w:r w:rsidRPr="00AF5048">
        <w:rPr>
          <w:rFonts w:ascii="Cambria" w:hAnsi="Cambria"/>
          <w:lang w:val="pt-PT" w:eastAsia="pt-PT"/>
        </w:rPr>
        <w:t xml:space="preserve"> </w:t>
      </w:r>
      <w:r>
        <w:rPr>
          <w:rFonts w:ascii="Cambria" w:hAnsi="Cambria"/>
          <w:lang w:val="pt-PT" w:eastAsia="pt-PT"/>
        </w:rPr>
        <w:t xml:space="preserve">o renomado autor publicou </w:t>
      </w:r>
      <w:r w:rsidRPr="00AF5048">
        <w:rPr>
          <w:rFonts w:ascii="Cambria" w:hAnsi="Cambria"/>
          <w:lang w:val="pt-PT" w:eastAsia="pt-PT"/>
        </w:rPr>
        <w:t xml:space="preserve">mais de três dezenas de romances, </w:t>
      </w:r>
      <w:r>
        <w:rPr>
          <w:rFonts w:ascii="Cambria" w:hAnsi="Cambria"/>
          <w:lang w:val="pt-PT" w:eastAsia="pt-PT"/>
        </w:rPr>
        <w:t xml:space="preserve">afirmando-se como autor singular e </w:t>
      </w:r>
      <w:r w:rsidRPr="00AF5048">
        <w:rPr>
          <w:rFonts w:ascii="Cambria" w:hAnsi="Cambria"/>
          <w:lang w:val="pt-PT" w:eastAsia="pt-PT"/>
        </w:rPr>
        <w:t>defini</w:t>
      </w:r>
      <w:r>
        <w:rPr>
          <w:rFonts w:ascii="Cambria" w:hAnsi="Cambria"/>
          <w:lang w:val="pt-PT" w:eastAsia="pt-PT"/>
        </w:rPr>
        <w:t>ndo-se</w:t>
      </w:r>
      <w:r w:rsidRPr="00AF5048">
        <w:rPr>
          <w:rFonts w:ascii="Cambria" w:hAnsi="Cambria"/>
          <w:lang w:val="pt-PT" w:eastAsia="pt-PT"/>
        </w:rPr>
        <w:t xml:space="preserve"> </w:t>
      </w:r>
      <w:r>
        <w:rPr>
          <w:rFonts w:ascii="Cambria" w:hAnsi="Cambria"/>
          <w:lang w:val="pt-PT" w:eastAsia="pt-PT"/>
        </w:rPr>
        <w:t xml:space="preserve">a si próprio </w:t>
      </w:r>
      <w:r w:rsidRPr="00AF5048">
        <w:rPr>
          <w:rFonts w:ascii="Cambria" w:hAnsi="Cambria"/>
          <w:lang w:val="pt-PT" w:eastAsia="pt-PT"/>
        </w:rPr>
        <w:t xml:space="preserve">como um “caçador de palavras”; </w:t>
      </w:r>
    </w:p>
    <w:p w14:paraId="222B1A02" w14:textId="51838F86" w:rsidR="004845A8" w:rsidRPr="00AF5048" w:rsidRDefault="00D33E8C" w:rsidP="004845A8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color w:val="222222"/>
          <w:lang w:val="pt-PT" w:eastAsia="pt-PT"/>
        </w:rPr>
      </w:pPr>
      <w:r>
        <w:rPr>
          <w:rFonts w:ascii="Cambria" w:hAnsi="Cambria" w:cs="Arial"/>
          <w:color w:val="222222"/>
          <w:lang w:val="pt-PT" w:eastAsia="pt-PT"/>
        </w:rPr>
        <w:t>C</w:t>
      </w:r>
      <w:r w:rsidR="004845A8" w:rsidRPr="00AF5048">
        <w:rPr>
          <w:rFonts w:ascii="Cambria" w:hAnsi="Cambria" w:cs="Arial"/>
          <w:color w:val="222222"/>
          <w:lang w:val="pt-PT" w:eastAsia="pt-PT"/>
        </w:rPr>
        <w:t xml:space="preserve">onsiderando que </w:t>
      </w:r>
      <w:r>
        <w:rPr>
          <w:rFonts w:ascii="Cambria" w:hAnsi="Cambria" w:cs="Arial"/>
          <w:color w:val="222222"/>
          <w:lang w:val="pt-PT" w:eastAsia="pt-PT"/>
        </w:rPr>
        <w:t xml:space="preserve">o escritor </w:t>
      </w:r>
      <w:r w:rsidR="004845A8" w:rsidRPr="00AF5048">
        <w:rPr>
          <w:rFonts w:ascii="Cambria" w:hAnsi="Cambria" w:cs="Arial"/>
          <w:color w:val="222222"/>
          <w:lang w:val="pt-PT" w:eastAsia="pt-PT"/>
        </w:rPr>
        <w:t xml:space="preserve">foi distinguido com o Prémio Camões, o mais </w:t>
      </w:r>
      <w:r>
        <w:rPr>
          <w:rFonts w:ascii="Cambria" w:hAnsi="Cambria" w:cs="Arial"/>
          <w:color w:val="222222"/>
          <w:lang w:val="pt-PT" w:eastAsia="pt-PT"/>
        </w:rPr>
        <w:t xml:space="preserve">significativo </w:t>
      </w:r>
      <w:r w:rsidR="004845A8" w:rsidRPr="00AF5048">
        <w:rPr>
          <w:rFonts w:ascii="Cambria" w:hAnsi="Cambria" w:cs="Arial"/>
          <w:color w:val="222222"/>
          <w:lang w:val="pt-PT" w:eastAsia="pt-PT"/>
        </w:rPr>
        <w:t xml:space="preserve">galardão literário </w:t>
      </w:r>
      <w:r>
        <w:rPr>
          <w:rFonts w:ascii="Cambria" w:hAnsi="Cambria" w:cs="Arial"/>
          <w:color w:val="222222"/>
          <w:lang w:val="pt-PT" w:eastAsia="pt-PT"/>
        </w:rPr>
        <w:t>em</w:t>
      </w:r>
      <w:r w:rsidR="004845A8" w:rsidRPr="00AF5048">
        <w:rPr>
          <w:rFonts w:ascii="Cambria" w:hAnsi="Cambria" w:cs="Arial"/>
          <w:color w:val="222222"/>
          <w:lang w:val="pt-PT" w:eastAsia="pt-PT"/>
        </w:rPr>
        <w:t xml:space="preserve"> língua portuguesa, atribuído </w:t>
      </w:r>
      <w:r w:rsidR="00AF5048">
        <w:rPr>
          <w:rFonts w:ascii="Cambria" w:hAnsi="Cambria" w:cs="Arial"/>
          <w:color w:val="222222"/>
          <w:lang w:val="pt-PT" w:eastAsia="pt-PT"/>
        </w:rPr>
        <w:t xml:space="preserve">conjuntamente </w:t>
      </w:r>
      <w:r w:rsidR="004845A8" w:rsidRPr="00AF5048">
        <w:rPr>
          <w:rFonts w:ascii="Cambria" w:hAnsi="Cambria" w:cs="Arial"/>
          <w:color w:val="222222"/>
          <w:lang w:val="pt-PT" w:eastAsia="pt-PT"/>
        </w:rPr>
        <w:t>pelos Governos de Portugal e do Brasil.</w:t>
      </w:r>
    </w:p>
    <w:p w14:paraId="38E932E0" w14:textId="5669045E" w:rsidR="004845A8" w:rsidRPr="00AF5048" w:rsidRDefault="004845A8" w:rsidP="004845A8">
      <w:pPr>
        <w:jc w:val="both"/>
        <w:rPr>
          <w:rFonts w:ascii="Cambria" w:hAnsi="Cambria"/>
          <w:lang w:val="pt-PT"/>
        </w:rPr>
      </w:pPr>
      <w:r w:rsidRPr="00AF5048">
        <w:rPr>
          <w:rFonts w:ascii="Cambria" w:hAnsi="Cambria"/>
          <w:lang w:val="pt-PT"/>
        </w:rPr>
        <w:t xml:space="preserve">A XLIII Assembleia Geral da </w:t>
      </w:r>
      <w:r w:rsidR="00AF5048">
        <w:rPr>
          <w:rFonts w:ascii="Cambria" w:hAnsi="Cambria"/>
          <w:lang w:val="pt-PT"/>
        </w:rPr>
        <w:t>UCCLA</w:t>
      </w:r>
      <w:r w:rsidRPr="00AF5048">
        <w:rPr>
          <w:rFonts w:ascii="Cambria" w:hAnsi="Cambria"/>
          <w:lang w:val="pt-PT"/>
        </w:rPr>
        <w:t xml:space="preserve">, reunida em Macau, no dia 13 de abril de 2026, delibera: </w:t>
      </w:r>
    </w:p>
    <w:p w14:paraId="655189D3" w14:textId="77777777" w:rsidR="004845A8" w:rsidRPr="00AF5048" w:rsidRDefault="004845A8" w:rsidP="004845A8">
      <w:pPr>
        <w:jc w:val="both"/>
        <w:rPr>
          <w:rFonts w:ascii="Cambria" w:hAnsi="Cambria"/>
          <w:lang w:val="pt-PT"/>
        </w:rPr>
      </w:pPr>
    </w:p>
    <w:p w14:paraId="04214450" w14:textId="39E6EF1C" w:rsidR="004845A8" w:rsidRPr="00AF5048" w:rsidRDefault="004845A8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 w:eastAsia="pt-PT"/>
        </w:rPr>
      </w:pPr>
      <w:r w:rsidRPr="00AF5048">
        <w:rPr>
          <w:rFonts w:ascii="Cambria" w:hAnsi="Cambria"/>
          <w:lang w:val="pt-PT"/>
        </w:rPr>
        <w:t xml:space="preserve">- Manifestar o </w:t>
      </w:r>
      <w:r w:rsidR="00AF5048">
        <w:rPr>
          <w:rFonts w:ascii="Cambria" w:hAnsi="Cambria"/>
          <w:lang w:val="pt-PT"/>
        </w:rPr>
        <w:t xml:space="preserve">seu </w:t>
      </w:r>
      <w:r w:rsidRPr="00AF5048">
        <w:rPr>
          <w:rFonts w:ascii="Cambria" w:hAnsi="Cambria"/>
          <w:lang w:val="pt-PT"/>
        </w:rPr>
        <w:t xml:space="preserve">profundo pesar pelo falecimento </w:t>
      </w:r>
      <w:r w:rsidRPr="00AF5048">
        <w:rPr>
          <w:rFonts w:ascii="Cambria" w:hAnsi="Cambria" w:cs="Calibri Light"/>
          <w:bCs/>
          <w:color w:val="000000"/>
          <w:lang w:val="pt-PT" w:eastAsia="pt-PT"/>
        </w:rPr>
        <w:t xml:space="preserve">do </w:t>
      </w:r>
      <w:r w:rsidRPr="00AF5048">
        <w:rPr>
          <w:rFonts w:ascii="Cambria" w:hAnsi="Cambria" w:cs="Calibri Light"/>
          <w:color w:val="000000"/>
          <w:lang w:val="pt-PT" w:eastAsia="pt-PT"/>
        </w:rPr>
        <w:t>escritor</w:t>
      </w:r>
      <w:r w:rsidRPr="00AF5048">
        <w:rPr>
          <w:rFonts w:ascii="Cambria" w:hAnsi="Cambria"/>
          <w:lang w:val="pt-PT"/>
        </w:rPr>
        <w:t xml:space="preserve"> António Lobo Antunes, </w:t>
      </w:r>
      <w:r w:rsidR="00292944">
        <w:rPr>
          <w:rFonts w:ascii="Cambria" w:hAnsi="Cambria"/>
          <w:lang w:val="pt-PT"/>
        </w:rPr>
        <w:t xml:space="preserve">a </w:t>
      </w:r>
      <w:r w:rsidR="00D33E8C" w:rsidRPr="00AF5048">
        <w:rPr>
          <w:rFonts w:ascii="Cambria" w:hAnsi="Cambria" w:cs="Arial"/>
          <w:color w:val="222222"/>
          <w:lang w:val="pt-PT" w:eastAsia="pt-PT"/>
        </w:rPr>
        <w:t>5 de março de 2026</w:t>
      </w:r>
      <w:r w:rsidRPr="00AF5048">
        <w:rPr>
          <w:rFonts w:ascii="Cambria" w:hAnsi="Cambria" w:cs="Calibri Light"/>
          <w:bCs/>
          <w:color w:val="000000"/>
          <w:lang w:val="pt-PT" w:eastAsia="pt-PT"/>
        </w:rPr>
        <w:t>;</w:t>
      </w:r>
    </w:p>
    <w:p w14:paraId="6231C671" w14:textId="57A5CEAF" w:rsidR="00D33E8C" w:rsidRDefault="004845A8" w:rsidP="004845A8">
      <w:pPr>
        <w:spacing w:line="276" w:lineRule="auto"/>
        <w:contextualSpacing/>
        <w:jc w:val="both"/>
        <w:rPr>
          <w:rFonts w:ascii="Cambria" w:hAnsi="Cambria" w:cs="Calibri Light"/>
          <w:bCs/>
          <w:color w:val="000000"/>
          <w:lang w:val="pt-PT" w:eastAsia="pt-PT"/>
        </w:rPr>
      </w:pPr>
      <w:r w:rsidRPr="00AF5048">
        <w:rPr>
          <w:rFonts w:ascii="Cambria" w:hAnsi="Cambria" w:cs="Calibri Light"/>
          <w:bCs/>
          <w:color w:val="000000"/>
          <w:lang w:val="pt-PT" w:eastAsia="pt-PT"/>
        </w:rPr>
        <w:t xml:space="preserve">- Expressar </w:t>
      </w:r>
      <w:r w:rsidR="00AF5048">
        <w:rPr>
          <w:rFonts w:ascii="Cambria" w:hAnsi="Cambria" w:cs="Calibri Light"/>
          <w:bCs/>
          <w:color w:val="000000"/>
          <w:lang w:val="pt-PT" w:eastAsia="pt-PT"/>
        </w:rPr>
        <w:t xml:space="preserve">sentidas condolências </w:t>
      </w:r>
      <w:r w:rsidRPr="00AF5048">
        <w:rPr>
          <w:rFonts w:ascii="Cambria" w:hAnsi="Cambria" w:cs="Calibri Light"/>
          <w:bCs/>
          <w:color w:val="000000"/>
          <w:lang w:val="pt-PT" w:eastAsia="pt-PT"/>
        </w:rPr>
        <w:t xml:space="preserve">à </w:t>
      </w:r>
      <w:r w:rsidR="00AF5048">
        <w:rPr>
          <w:rFonts w:ascii="Cambria" w:hAnsi="Cambria" w:cs="Calibri Light"/>
          <w:bCs/>
          <w:color w:val="000000"/>
          <w:lang w:val="pt-PT" w:eastAsia="pt-PT"/>
        </w:rPr>
        <w:t xml:space="preserve">sua </w:t>
      </w:r>
      <w:r w:rsidRPr="00AF5048">
        <w:rPr>
          <w:rFonts w:ascii="Cambria" w:hAnsi="Cambria" w:cs="Calibri Light"/>
          <w:bCs/>
          <w:color w:val="000000"/>
          <w:lang w:val="pt-PT" w:eastAsia="pt-PT"/>
        </w:rPr>
        <w:t xml:space="preserve">família </w:t>
      </w:r>
      <w:r w:rsidR="00AF5048">
        <w:rPr>
          <w:rFonts w:ascii="Cambria" w:hAnsi="Cambria" w:cs="Calibri Light"/>
          <w:bCs/>
          <w:color w:val="000000"/>
          <w:lang w:val="pt-PT" w:eastAsia="pt-PT"/>
        </w:rPr>
        <w:t xml:space="preserve">e a todos aqueles que partilham </w:t>
      </w:r>
      <w:r w:rsidR="00292944">
        <w:rPr>
          <w:rFonts w:ascii="Cambria" w:hAnsi="Cambria" w:cs="Calibri Light"/>
          <w:bCs/>
          <w:color w:val="000000"/>
          <w:lang w:val="pt-PT" w:eastAsia="pt-PT"/>
        </w:rPr>
        <w:t xml:space="preserve">tão triste </w:t>
      </w:r>
      <w:r w:rsidR="00AF5048">
        <w:rPr>
          <w:rFonts w:ascii="Cambria" w:hAnsi="Cambria" w:cs="Calibri Light"/>
          <w:bCs/>
          <w:color w:val="000000"/>
          <w:lang w:val="pt-PT" w:eastAsia="pt-PT"/>
        </w:rPr>
        <w:t>perda</w:t>
      </w:r>
      <w:r w:rsidR="00D33E8C">
        <w:rPr>
          <w:rFonts w:ascii="Cambria" w:hAnsi="Cambria" w:cs="Calibri Light"/>
          <w:bCs/>
          <w:color w:val="000000"/>
          <w:lang w:val="pt-PT" w:eastAsia="pt-PT"/>
        </w:rPr>
        <w:t>;</w:t>
      </w:r>
    </w:p>
    <w:p w14:paraId="0B4670AE" w14:textId="09724B72" w:rsidR="004845A8" w:rsidRDefault="00D33E8C" w:rsidP="004845A8">
      <w:pPr>
        <w:spacing w:line="276" w:lineRule="auto"/>
        <w:contextualSpacing/>
        <w:jc w:val="both"/>
        <w:rPr>
          <w:rFonts w:ascii="Cambria" w:hAnsi="Cambria"/>
          <w:lang w:val="pt-PT"/>
        </w:rPr>
      </w:pPr>
      <w:r>
        <w:rPr>
          <w:rFonts w:ascii="Cambria" w:hAnsi="Cambria" w:cs="Calibri Light"/>
          <w:bCs/>
          <w:color w:val="000000"/>
          <w:lang w:val="pt-PT" w:eastAsia="pt-PT"/>
        </w:rPr>
        <w:t xml:space="preserve">- Reconhecer o </w:t>
      </w:r>
      <w:r w:rsidR="00894A61">
        <w:rPr>
          <w:rFonts w:ascii="Cambria" w:hAnsi="Cambria" w:cs="Calibri Light"/>
          <w:bCs/>
          <w:color w:val="000000"/>
          <w:lang w:val="pt-PT" w:eastAsia="pt-PT"/>
        </w:rPr>
        <w:t xml:space="preserve">marcante </w:t>
      </w:r>
      <w:r>
        <w:rPr>
          <w:rFonts w:ascii="Cambria" w:hAnsi="Cambria" w:cs="Calibri Light"/>
          <w:bCs/>
          <w:color w:val="000000"/>
          <w:lang w:val="pt-PT" w:eastAsia="pt-PT"/>
        </w:rPr>
        <w:t xml:space="preserve">valor artístico e o inestimável contributo de António Lobo Antunes para a literatura </w:t>
      </w:r>
      <w:r w:rsidR="00292944">
        <w:rPr>
          <w:rFonts w:ascii="Cambria" w:hAnsi="Cambria"/>
          <w:lang w:val="pt-PT"/>
        </w:rPr>
        <w:t>e cultura portuguesa e lusófona</w:t>
      </w:r>
      <w:r w:rsidR="00894A61">
        <w:rPr>
          <w:rFonts w:ascii="Cambria" w:hAnsi="Cambria"/>
          <w:lang w:val="pt-PT"/>
        </w:rPr>
        <w:t xml:space="preserve">, bem como para a literatura universal. </w:t>
      </w:r>
    </w:p>
    <w:p w14:paraId="78472852" w14:textId="77777777" w:rsidR="00292944" w:rsidRPr="00AF5048" w:rsidRDefault="00292944" w:rsidP="004845A8">
      <w:pPr>
        <w:spacing w:line="276" w:lineRule="auto"/>
        <w:contextualSpacing/>
        <w:jc w:val="both"/>
        <w:rPr>
          <w:rFonts w:ascii="Cambria" w:hAnsi="Cambria" w:cs="Calibri Light"/>
          <w:bCs/>
          <w:color w:val="000000"/>
          <w:lang w:val="pt-PT" w:eastAsia="pt-PT"/>
        </w:rPr>
      </w:pPr>
    </w:p>
    <w:p w14:paraId="285D7EDB" w14:textId="77777777" w:rsidR="004845A8" w:rsidRPr="00AF5048" w:rsidRDefault="004845A8" w:rsidP="004845A8">
      <w:pPr>
        <w:spacing w:line="276" w:lineRule="auto"/>
        <w:jc w:val="both"/>
        <w:rPr>
          <w:rFonts w:ascii="Cambria" w:hAnsi="Cambria" w:cs="Calibri Light"/>
          <w:bCs/>
          <w:color w:val="000000"/>
          <w:lang w:val="pt-PT"/>
        </w:rPr>
      </w:pPr>
    </w:p>
    <w:p w14:paraId="7921C324" w14:textId="77777777" w:rsidR="004845A8" w:rsidRPr="00AF5048" w:rsidRDefault="004845A8" w:rsidP="004845A8">
      <w:pPr>
        <w:jc w:val="both"/>
        <w:rPr>
          <w:rFonts w:ascii="Cambria" w:hAnsi="Cambria"/>
          <w:lang w:val="pt-PT"/>
        </w:rPr>
      </w:pPr>
    </w:p>
    <w:p w14:paraId="79B15D3B" w14:textId="4DF1227E" w:rsidR="006673A5" w:rsidRPr="00AF5048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AF5048">
        <w:rPr>
          <w:rFonts w:asciiTheme="majorHAnsi" w:hAnsiTheme="majorHAnsi" w:cstheme="majorHAnsi"/>
          <w:kern w:val="2"/>
          <w:lang w:val="pt-PT"/>
          <w14:ligatures w14:val="standardContextual"/>
        </w:rPr>
        <w:t>O Presidente da Comissão Executiva,</w:t>
      </w:r>
    </w:p>
    <w:p w14:paraId="24529373" w14:textId="77777777" w:rsidR="006673A5" w:rsidRPr="00AF5048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</w:p>
    <w:p w14:paraId="0EEF75BA" w14:textId="38029681" w:rsidR="006673A5" w:rsidRPr="00AF5048" w:rsidRDefault="006673A5" w:rsidP="006673A5">
      <w:pPr>
        <w:jc w:val="center"/>
        <w:rPr>
          <w:rFonts w:asciiTheme="majorHAnsi" w:hAnsiTheme="majorHAnsi" w:cstheme="majorHAnsi"/>
          <w:kern w:val="2"/>
          <w:lang w:val="pt-PT"/>
          <w14:ligatures w14:val="standardContextual"/>
        </w:rPr>
      </w:pPr>
      <w:r w:rsidRPr="00AF5048">
        <w:rPr>
          <w:rFonts w:asciiTheme="majorHAnsi" w:hAnsiTheme="majorHAnsi" w:cstheme="majorHAnsi"/>
          <w:kern w:val="2"/>
          <w:lang w:val="pt-PT"/>
          <w14:ligatures w14:val="standardContextual"/>
        </w:rPr>
        <w:t xml:space="preserve">Eduardo </w:t>
      </w:r>
      <w:proofErr w:type="spellStart"/>
      <w:r w:rsidRPr="00AF5048">
        <w:rPr>
          <w:rFonts w:asciiTheme="majorHAnsi" w:hAnsiTheme="majorHAnsi" w:cstheme="majorHAnsi"/>
          <w:kern w:val="2"/>
          <w:lang w:val="pt-PT"/>
          <w14:ligatures w14:val="standardContextual"/>
        </w:rPr>
        <w:t>Paes</w:t>
      </w:r>
      <w:proofErr w:type="spellEnd"/>
    </w:p>
    <w:p w14:paraId="4830F906" w14:textId="25CFA8B6" w:rsidR="004B3FC6" w:rsidRPr="00AF5048" w:rsidRDefault="006673A5" w:rsidP="00EB54DB">
      <w:pPr>
        <w:jc w:val="center"/>
        <w:rPr>
          <w:lang w:val="pt-PT"/>
        </w:rPr>
      </w:pPr>
      <w:r w:rsidRPr="00AF5048">
        <w:rPr>
          <w:rFonts w:asciiTheme="majorHAnsi" w:hAnsiTheme="majorHAnsi" w:cstheme="majorHAnsi"/>
          <w:kern w:val="2"/>
          <w:lang w:val="pt-PT"/>
          <w14:ligatures w14:val="standardContextual"/>
        </w:rPr>
        <w:t>(Prefeito do Rio de Janeiro)</w:t>
      </w:r>
    </w:p>
    <w:sectPr w:rsidR="004B3FC6" w:rsidRPr="00AF5048" w:rsidSect="002A06EF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3753" w:right="1127" w:bottom="1906" w:left="1417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4304" w14:textId="77777777" w:rsidR="00A550C6" w:rsidRDefault="00A550C6">
      <w:r>
        <w:separator/>
      </w:r>
    </w:p>
  </w:endnote>
  <w:endnote w:type="continuationSeparator" w:id="0">
    <w:p w14:paraId="5801EC73" w14:textId="77777777" w:rsidR="00A550C6" w:rsidRDefault="00A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692F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4DBA756C" wp14:editId="0537953E">
          <wp:extent cx="7582194" cy="99564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dape_XLIII assembleia geral da uccla_2026_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12" cy="10083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8664" w14:textId="77777777" w:rsidR="00A550C6" w:rsidRDefault="00A550C6">
      <w:r>
        <w:separator/>
      </w:r>
    </w:p>
  </w:footnote>
  <w:footnote w:type="continuationSeparator" w:id="0">
    <w:p w14:paraId="6411CC63" w14:textId="77777777" w:rsidR="00A550C6" w:rsidRDefault="00A5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1128" w14:textId="77777777" w:rsidR="002A06EF" w:rsidRDefault="002A0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28D" w14:textId="77777777" w:rsidR="004B3FC6" w:rsidRDefault="00B81226" w:rsidP="002A06EF">
    <w:pPr>
      <w:pStyle w:val="Body"/>
      <w:tabs>
        <w:tab w:val="center" w:pos="4252"/>
        <w:tab w:val="right" w:pos="8504"/>
      </w:tabs>
      <w:ind w:left="-1417"/>
      <w:jc w:val="center"/>
    </w:pPr>
    <w:r>
      <w:rPr>
        <w:noProof/>
      </w:rPr>
      <w:drawing>
        <wp:inline distT="0" distB="0" distL="0" distR="0" wp14:anchorId="067BF695" wp14:editId="5CAF5771">
          <wp:extent cx="7585075" cy="2006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_XLIII assembleia geral da uccla_2026_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9258" b="5315"/>
                  <a:stretch/>
                </pic:blipFill>
                <pic:spPr bwMode="auto">
                  <a:xfrm>
                    <a:off x="0" y="0"/>
                    <a:ext cx="7623353" cy="2016726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664" w14:textId="77777777" w:rsidR="002A06EF" w:rsidRDefault="002A0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6"/>
    <w:rsid w:val="00037C02"/>
    <w:rsid w:val="00121FFB"/>
    <w:rsid w:val="00292944"/>
    <w:rsid w:val="002A06EF"/>
    <w:rsid w:val="004474CC"/>
    <w:rsid w:val="004845A8"/>
    <w:rsid w:val="004B3FC6"/>
    <w:rsid w:val="005E1520"/>
    <w:rsid w:val="006673A5"/>
    <w:rsid w:val="00894A61"/>
    <w:rsid w:val="008C0DC3"/>
    <w:rsid w:val="009D0333"/>
    <w:rsid w:val="00A550C6"/>
    <w:rsid w:val="00AF5048"/>
    <w:rsid w:val="00B81226"/>
    <w:rsid w:val="00B82A97"/>
    <w:rsid w:val="00D12A7F"/>
    <w:rsid w:val="00D33E8C"/>
    <w:rsid w:val="00EB54DB"/>
    <w:rsid w:val="00ED47AA"/>
    <w:rsid w:val="00F40512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89E81"/>
  <w15:docId w15:val="{E5640C01-DDFD-2240-A4B7-5BABF10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basedOn w:val="Normal"/>
    <w:link w:val="Cabealho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06EF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2A06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6E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Carvalho (SG/DRI/UCCLA)</dc:creator>
  <cp:lastModifiedBy>Anabela Carvalho (SG/DRI/UCCLA)</cp:lastModifiedBy>
  <cp:revision>2</cp:revision>
  <cp:lastPrinted>2026-03-16T10:45:00Z</cp:lastPrinted>
  <dcterms:created xsi:type="dcterms:W3CDTF">2026-03-19T11:41:00Z</dcterms:created>
  <dcterms:modified xsi:type="dcterms:W3CDTF">2026-03-19T11:41:00Z</dcterms:modified>
</cp:coreProperties>
</file>