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53960F" w14:textId="77777777" w:rsidR="006673A5" w:rsidRPr="00A47DA2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A47DA2">
        <w:rPr>
          <w:rFonts w:asciiTheme="majorHAnsi" w:hAnsiTheme="majorHAnsi" w:cstheme="majorHAnsi"/>
          <w:color w:val="000000"/>
          <w:lang w:val="pt-PT"/>
        </w:rPr>
        <w:t>Aprovado por ______________ </w:t>
      </w:r>
    </w:p>
    <w:p w14:paraId="11B08F20" w14:textId="4DFA9021" w:rsidR="006673A5" w:rsidRPr="00A47DA2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A47DA2">
        <w:rPr>
          <w:rFonts w:asciiTheme="majorHAnsi" w:hAnsiTheme="majorHAnsi" w:cstheme="majorHAnsi"/>
          <w:color w:val="000000"/>
          <w:lang w:val="pt-PT"/>
        </w:rPr>
        <w:t>XLIII Assembleia Geral </w:t>
      </w:r>
    </w:p>
    <w:p w14:paraId="3D6F88A8" w14:textId="15BA3ECE" w:rsidR="006673A5" w:rsidRPr="00A47DA2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A47DA2">
        <w:rPr>
          <w:rFonts w:asciiTheme="majorHAnsi" w:hAnsiTheme="majorHAnsi" w:cstheme="majorHAnsi"/>
          <w:color w:val="000000"/>
          <w:lang w:val="pt-PT"/>
        </w:rPr>
        <w:t>Macau, 13 de abril de 2026 </w:t>
      </w:r>
    </w:p>
    <w:p w14:paraId="7ADA5A30" w14:textId="77777777" w:rsidR="006673A5" w:rsidRPr="00A47DA2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A47DA2">
        <w:rPr>
          <w:rFonts w:asciiTheme="majorHAnsi" w:hAnsiTheme="majorHAnsi" w:cstheme="majorHAnsi"/>
          <w:color w:val="000000"/>
          <w:lang w:val="pt-PT"/>
        </w:rPr>
        <w:t>O Presidente da Mesa </w:t>
      </w:r>
    </w:p>
    <w:p w14:paraId="49D13F6D" w14:textId="77777777" w:rsidR="006673A5" w:rsidRPr="00A47DA2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3D620EA2" w14:textId="77777777" w:rsidR="006673A5" w:rsidRPr="00A47DA2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02667999" w14:textId="77777777" w:rsidR="006673A5" w:rsidRPr="00A47DA2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0B4670AE" w14:textId="62657DDE" w:rsidR="004845A8" w:rsidRPr="00A47DA2" w:rsidRDefault="000F1C4D" w:rsidP="000F1C4D">
      <w:pPr>
        <w:spacing w:line="276" w:lineRule="auto"/>
        <w:contextualSpacing/>
        <w:jc w:val="center"/>
        <w:rPr>
          <w:rFonts w:ascii="Cambria" w:hAnsi="Cambria" w:cs="Calibri Light"/>
          <w:bCs/>
          <w:color w:val="000000"/>
          <w:lang w:val="pt-PT" w:eastAsia="pt-PT"/>
        </w:rPr>
      </w:pPr>
      <w:r w:rsidRPr="00A47DA2">
        <w:rPr>
          <w:rFonts w:ascii="Cambria" w:hAnsi="Cambria"/>
          <w:b/>
          <w:bCs/>
          <w:lang w:val="pt-PT"/>
        </w:rPr>
        <w:t xml:space="preserve">Moção N.º </w:t>
      </w:r>
      <w:r w:rsidR="00BE114B" w:rsidRPr="00A47DA2">
        <w:rPr>
          <w:rFonts w:ascii="Cambria" w:hAnsi="Cambria"/>
          <w:b/>
          <w:bCs/>
          <w:lang w:val="pt-PT"/>
        </w:rPr>
        <w:t>2</w:t>
      </w:r>
    </w:p>
    <w:p w14:paraId="5EACED80" w14:textId="77777777" w:rsidR="0045469E" w:rsidRDefault="0045469E" w:rsidP="004845A8">
      <w:pPr>
        <w:spacing w:line="276" w:lineRule="auto"/>
        <w:jc w:val="both"/>
        <w:rPr>
          <w:rFonts w:ascii="Cambria" w:hAnsi="Cambria" w:cs="Calibri Light"/>
          <w:bCs/>
          <w:color w:val="000000"/>
          <w:lang w:val="pt-PT"/>
        </w:rPr>
      </w:pPr>
    </w:p>
    <w:p w14:paraId="285D7EDB" w14:textId="4B6E39D1" w:rsidR="004845A8" w:rsidRPr="0045469E" w:rsidRDefault="0045469E" w:rsidP="0045469E">
      <w:pPr>
        <w:spacing w:line="276" w:lineRule="auto"/>
        <w:jc w:val="center"/>
        <w:rPr>
          <w:rFonts w:ascii="Cambria" w:hAnsi="Cambria" w:cs="Calibri Light"/>
          <w:b/>
          <w:color w:val="000000"/>
          <w:lang w:val="pt-PT"/>
        </w:rPr>
      </w:pPr>
      <w:r w:rsidRPr="0045469E">
        <w:rPr>
          <w:rFonts w:ascii="Cambria" w:hAnsi="Cambria" w:cs="Calibri Light"/>
          <w:b/>
          <w:color w:val="000000"/>
          <w:lang w:val="pt-PT"/>
        </w:rPr>
        <w:t>Solidariedade com Cabo Verde</w:t>
      </w:r>
    </w:p>
    <w:p w14:paraId="25D86184" w14:textId="77777777" w:rsidR="004845A8" w:rsidRPr="00A47DA2" w:rsidRDefault="004845A8" w:rsidP="004845A8">
      <w:pPr>
        <w:jc w:val="both"/>
        <w:rPr>
          <w:rFonts w:ascii="Cambria" w:hAnsi="Cambria"/>
          <w:lang w:val="pt-PT"/>
        </w:rPr>
      </w:pPr>
    </w:p>
    <w:p w14:paraId="2B03843E" w14:textId="77777777" w:rsidR="00EE2307" w:rsidRPr="00A47DA2" w:rsidRDefault="00EE2307" w:rsidP="004845A8">
      <w:pPr>
        <w:jc w:val="both"/>
        <w:rPr>
          <w:rFonts w:ascii="Cambria" w:hAnsi="Cambria"/>
          <w:lang w:val="pt-PT"/>
        </w:rPr>
      </w:pPr>
    </w:p>
    <w:p w14:paraId="30A1A9ED" w14:textId="1FFB30A1" w:rsidR="00AD589E" w:rsidRPr="00A47DA2" w:rsidRDefault="00AD589E" w:rsidP="00AD589E">
      <w:pPr>
        <w:spacing w:line="276" w:lineRule="auto"/>
        <w:jc w:val="both"/>
        <w:rPr>
          <w:rFonts w:ascii="Cambria" w:eastAsia="Calibri" w:hAnsi="Cambria" w:cs="Arial"/>
          <w:shd w:val="clear" w:color="auto" w:fill="FFFFFF"/>
          <w:lang w:val="pt-PT"/>
        </w:rPr>
      </w:pPr>
      <w:r w:rsidRPr="00A47DA2">
        <w:rPr>
          <w:rFonts w:ascii="Cambria" w:eastAsia="Calibri" w:hAnsi="Cambria" w:cs="Arial Unicode MS"/>
          <w:noProof/>
          <w:lang w:val="pt-PT" w:eastAsia="pt-PT"/>
        </w:rPr>
        <w:t>Considerando que</w:t>
      </w:r>
      <w:r w:rsidR="00EE2307" w:rsidRPr="00A47DA2">
        <w:rPr>
          <w:rFonts w:ascii="Cambria" w:eastAsia="Calibri" w:hAnsi="Cambria" w:cs="Arial Unicode MS"/>
          <w:noProof/>
          <w:lang w:val="pt-PT" w:eastAsia="pt-PT"/>
        </w:rPr>
        <w:t xml:space="preserve"> a tempestade que atingiu Cabo Verde,</w:t>
      </w:r>
      <w:r w:rsidRPr="00A47DA2">
        <w:rPr>
          <w:rFonts w:ascii="Cambria" w:eastAsia="Calibri" w:hAnsi="Cambria" w:cs="Arial Unicode MS"/>
          <w:noProof/>
          <w:lang w:val="pt-PT" w:eastAsia="pt-PT"/>
        </w:rPr>
        <w:t xml:space="preserve"> em agosto de 2025, </w:t>
      </w:r>
      <w:r w:rsidR="00EE2307" w:rsidRPr="00A47DA2">
        <w:rPr>
          <w:rFonts w:ascii="Cambria" w:eastAsia="Calibri" w:hAnsi="Cambria" w:cs="Arial Unicode MS"/>
          <w:noProof/>
          <w:lang w:val="pt-PT" w:eastAsia="pt-PT"/>
        </w:rPr>
        <w:t xml:space="preserve">provocou </w:t>
      </w:r>
      <w:r w:rsidR="0045469E">
        <w:rPr>
          <w:rFonts w:ascii="Cambria" w:eastAsia="Calibri" w:hAnsi="Cambria" w:cs="Arial Unicode MS"/>
          <w:noProof/>
          <w:lang w:val="pt-PT" w:eastAsia="pt-PT"/>
        </w:rPr>
        <w:t xml:space="preserve">Vítimas mortais e elevados níveis de destruição, causando </w:t>
      </w:r>
      <w:r w:rsidR="00EE2307" w:rsidRPr="00A47DA2">
        <w:rPr>
          <w:rFonts w:ascii="Cambria" w:eastAsia="Calibri" w:hAnsi="Cambria" w:cs="Arial Unicode MS"/>
          <w:noProof/>
          <w:lang w:val="pt-PT" w:eastAsia="pt-PT"/>
        </w:rPr>
        <w:t xml:space="preserve">significativos danos materiais e constrangimentos em diversas infraestruturas, </w:t>
      </w:r>
      <w:r w:rsidR="00DC65B2">
        <w:rPr>
          <w:rFonts w:ascii="Cambria" w:eastAsia="Calibri" w:hAnsi="Cambria" w:cs="Arial Unicode MS"/>
          <w:noProof/>
          <w:lang w:val="pt-PT" w:eastAsia="pt-PT"/>
        </w:rPr>
        <w:t>designadamente</w:t>
      </w:r>
      <w:r w:rsidR="00EE2307" w:rsidRPr="00A47DA2">
        <w:rPr>
          <w:rFonts w:ascii="Cambria" w:eastAsia="Calibri" w:hAnsi="Cambria" w:cs="Arial Unicode MS"/>
          <w:noProof/>
          <w:lang w:val="pt-PT" w:eastAsia="pt-PT"/>
        </w:rPr>
        <w:t xml:space="preserve"> na cidade do Mindelo,</w:t>
      </w:r>
      <w:r w:rsidR="00086CE3">
        <w:rPr>
          <w:rFonts w:ascii="Cambria" w:eastAsia="Calibri" w:hAnsi="Cambria" w:cs="Arial Unicode MS"/>
          <w:noProof/>
          <w:lang w:val="pt-PT" w:eastAsia="pt-PT"/>
        </w:rPr>
        <w:t xml:space="preserve"> </w:t>
      </w:r>
      <w:r w:rsidR="00D92993">
        <w:rPr>
          <w:rFonts w:ascii="Cambria" w:eastAsia="Calibri" w:hAnsi="Cambria" w:cs="Arial Unicode MS"/>
          <w:noProof/>
          <w:lang w:val="pt-PT" w:eastAsia="pt-PT"/>
        </w:rPr>
        <w:t xml:space="preserve">Ilha de Santiago, em particular Santiago norte, </w:t>
      </w:r>
      <w:r w:rsidRPr="00A47DA2">
        <w:rPr>
          <w:rFonts w:ascii="Cambria" w:eastAsia="Calibri" w:hAnsi="Cambria" w:cs="Arial Unicode MS"/>
          <w:noProof/>
          <w:lang w:val="pt-PT" w:eastAsia="pt-PT"/>
        </w:rPr>
        <w:t>membro</w:t>
      </w:r>
      <w:r w:rsidR="00DC65B2">
        <w:rPr>
          <w:rFonts w:ascii="Cambria" w:eastAsia="Calibri" w:hAnsi="Cambria" w:cs="Arial Unicode MS"/>
          <w:noProof/>
          <w:lang w:val="pt-PT" w:eastAsia="pt-PT"/>
        </w:rPr>
        <w:t>s</w:t>
      </w:r>
      <w:r w:rsidRPr="00A47DA2">
        <w:rPr>
          <w:rFonts w:ascii="Cambria" w:eastAsia="Calibri" w:hAnsi="Cambria" w:cs="Arial Unicode MS"/>
          <w:noProof/>
          <w:lang w:val="pt-PT" w:eastAsia="pt-PT"/>
        </w:rPr>
        <w:t xml:space="preserve"> da UCCLA</w:t>
      </w:r>
      <w:r w:rsidRPr="00A47DA2">
        <w:rPr>
          <w:rFonts w:ascii="Cambria" w:eastAsia="Calibri" w:hAnsi="Cambria" w:cs="Arial"/>
          <w:shd w:val="clear" w:color="auto" w:fill="FFFFFF"/>
          <w:lang w:val="pt-PT"/>
        </w:rPr>
        <w:t>;</w:t>
      </w:r>
    </w:p>
    <w:p w14:paraId="4500A7E3" w14:textId="521F17C4" w:rsidR="00AD589E" w:rsidRPr="00A47DA2" w:rsidRDefault="00DC65B2" w:rsidP="00AD589E">
      <w:pPr>
        <w:spacing w:before="240" w:line="276" w:lineRule="auto"/>
        <w:jc w:val="both"/>
        <w:rPr>
          <w:rFonts w:ascii="Cambria" w:eastAsia="Calibri" w:hAnsi="Cambria" w:cs="Arial Unicode MS"/>
          <w:lang w:val="pt-PT" w:eastAsia="pt-PT"/>
        </w:rPr>
      </w:pPr>
      <w:r>
        <w:rPr>
          <w:rFonts w:ascii="Cambria" w:eastAsia="Calibri" w:hAnsi="Cambria" w:cs="Arial Unicode MS"/>
          <w:lang w:val="pt-PT" w:eastAsia="pt-PT"/>
        </w:rPr>
        <w:t>C</w:t>
      </w:r>
      <w:r w:rsidR="00AD589E" w:rsidRPr="00A47DA2">
        <w:rPr>
          <w:rFonts w:ascii="Cambria" w:eastAsia="Calibri" w:hAnsi="Cambria" w:cs="Arial Unicode MS"/>
          <w:lang w:val="pt-PT" w:eastAsia="pt-PT"/>
        </w:rPr>
        <w:t xml:space="preserve">onsiderando que </w:t>
      </w:r>
      <w:r w:rsidR="00DF260E" w:rsidRPr="00A47DA2">
        <w:rPr>
          <w:rFonts w:ascii="Cambria" w:eastAsia="Calibri" w:hAnsi="Cambria" w:cs="Arial Unicode MS"/>
          <w:lang w:val="pt-PT" w:eastAsia="pt-PT"/>
        </w:rPr>
        <w:t>as cheias ocorridas f</w:t>
      </w:r>
      <w:r w:rsidR="00AD589E" w:rsidRPr="00A47DA2">
        <w:rPr>
          <w:rFonts w:ascii="Cambria" w:eastAsia="Calibri" w:hAnsi="Cambria" w:cs="Arial Unicode MS"/>
          <w:lang w:val="pt-PT" w:eastAsia="pt-PT"/>
        </w:rPr>
        <w:t>o</w:t>
      </w:r>
      <w:r w:rsidR="00DF260E" w:rsidRPr="00A47DA2">
        <w:rPr>
          <w:rFonts w:ascii="Cambria" w:eastAsia="Calibri" w:hAnsi="Cambria" w:cs="Arial Unicode MS"/>
          <w:lang w:val="pt-PT" w:eastAsia="pt-PT"/>
        </w:rPr>
        <w:t xml:space="preserve">ram das mais </w:t>
      </w:r>
      <w:r w:rsidR="00A47DA2" w:rsidRPr="00A47DA2">
        <w:rPr>
          <w:rFonts w:ascii="Cambria" w:eastAsia="Calibri" w:hAnsi="Cambria" w:cs="Arial Unicode MS"/>
          <w:lang w:val="pt-PT" w:eastAsia="pt-PT"/>
        </w:rPr>
        <w:t>devastadoras</w:t>
      </w:r>
      <w:r w:rsidR="00DF260E" w:rsidRPr="00A47DA2">
        <w:rPr>
          <w:rFonts w:ascii="Cambria" w:eastAsia="Calibri" w:hAnsi="Cambria" w:cs="Arial Unicode MS"/>
          <w:lang w:val="pt-PT" w:eastAsia="pt-PT"/>
        </w:rPr>
        <w:t xml:space="preserve"> </w:t>
      </w:r>
      <w:r w:rsidR="0045469E">
        <w:rPr>
          <w:rFonts w:ascii="Cambria" w:eastAsia="Calibri" w:hAnsi="Cambria" w:cs="Arial Unicode MS"/>
          <w:lang w:val="pt-PT" w:eastAsia="pt-PT"/>
        </w:rPr>
        <w:t>registadas n</w:t>
      </w:r>
      <w:r w:rsidR="00DF260E" w:rsidRPr="00A47DA2">
        <w:rPr>
          <w:rFonts w:ascii="Cambria" w:eastAsia="Calibri" w:hAnsi="Cambria" w:cs="Arial Unicode MS"/>
          <w:lang w:val="pt-PT" w:eastAsia="pt-PT"/>
        </w:rPr>
        <w:t>as últimas décadas</w:t>
      </w:r>
      <w:r w:rsidR="00A47DA2" w:rsidRPr="00A47DA2">
        <w:rPr>
          <w:rFonts w:ascii="Cambria" w:eastAsia="Calibri" w:hAnsi="Cambria" w:cs="Arial Unicode MS"/>
          <w:lang w:val="pt-PT" w:eastAsia="pt-PT"/>
        </w:rPr>
        <w:t>.</w:t>
      </w:r>
    </w:p>
    <w:p w14:paraId="331D78C8" w14:textId="77777777" w:rsidR="00AD589E" w:rsidRPr="00A47DA2" w:rsidRDefault="00AD589E" w:rsidP="00AD589E">
      <w:pPr>
        <w:jc w:val="both"/>
        <w:rPr>
          <w:rFonts w:ascii="Cambria" w:hAnsi="Cambria"/>
          <w:lang w:val="pt-PT"/>
        </w:rPr>
      </w:pPr>
    </w:p>
    <w:p w14:paraId="0CAF7118" w14:textId="51D8D227" w:rsidR="00AD589E" w:rsidRPr="00A47DA2" w:rsidRDefault="00EE2307" w:rsidP="00AD589E">
      <w:pPr>
        <w:spacing w:before="240" w:line="276" w:lineRule="auto"/>
        <w:jc w:val="both"/>
        <w:rPr>
          <w:rFonts w:ascii="Cambria" w:eastAsia="Calibri" w:hAnsi="Cambria" w:cs="Arial Unicode MS"/>
          <w:lang w:val="pt-PT" w:eastAsia="pt-PT"/>
        </w:rPr>
      </w:pPr>
      <w:r w:rsidRPr="00A47DA2">
        <w:rPr>
          <w:rFonts w:ascii="Cambria" w:eastAsia="Calibri" w:hAnsi="Cambria" w:cs="Arial Unicode MS"/>
          <w:lang w:val="pt-PT" w:eastAsia="pt-PT"/>
        </w:rPr>
        <w:t>A</w:t>
      </w:r>
      <w:r w:rsidR="00AD589E" w:rsidRPr="00A47DA2">
        <w:rPr>
          <w:rFonts w:ascii="Cambria" w:eastAsia="Calibri" w:hAnsi="Cambria" w:cs="Arial Unicode MS"/>
          <w:lang w:val="pt-PT" w:eastAsia="pt-PT"/>
        </w:rPr>
        <w:t xml:space="preserve"> Assembleia Geral da UCCLA</w:t>
      </w:r>
      <w:r w:rsidRPr="00A47DA2">
        <w:rPr>
          <w:rFonts w:ascii="Cambria" w:eastAsia="Calibri" w:hAnsi="Cambria" w:cs="Arial Unicode MS"/>
          <w:lang w:val="pt-PT" w:eastAsia="pt-PT"/>
        </w:rPr>
        <w:t xml:space="preserve"> </w:t>
      </w:r>
      <w:r w:rsidR="00AD589E" w:rsidRPr="00A47DA2">
        <w:rPr>
          <w:rFonts w:ascii="Cambria" w:eastAsia="Calibri" w:hAnsi="Cambria" w:cs="Arial Unicode MS"/>
          <w:lang w:val="pt-PT" w:eastAsia="pt-PT"/>
        </w:rPr>
        <w:t>reunid</w:t>
      </w:r>
      <w:r w:rsidRPr="00A47DA2">
        <w:rPr>
          <w:rFonts w:ascii="Cambria" w:eastAsia="Calibri" w:hAnsi="Cambria" w:cs="Arial Unicode MS"/>
          <w:lang w:val="pt-PT" w:eastAsia="pt-PT"/>
        </w:rPr>
        <w:t xml:space="preserve">a </w:t>
      </w:r>
      <w:r w:rsidR="00AD589E" w:rsidRPr="00A47DA2">
        <w:rPr>
          <w:rFonts w:ascii="Cambria" w:eastAsia="Calibri" w:hAnsi="Cambria" w:cs="Arial Unicode MS"/>
          <w:lang w:val="pt-PT" w:eastAsia="pt-PT"/>
        </w:rPr>
        <w:t>no dia 13 de abril, em Macau, delibera:</w:t>
      </w:r>
    </w:p>
    <w:p w14:paraId="4192506E" w14:textId="40E07C8C" w:rsidR="00AD589E" w:rsidRPr="00A47DA2" w:rsidRDefault="00EE2307" w:rsidP="00AD589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contextualSpacing/>
        <w:jc w:val="both"/>
        <w:rPr>
          <w:rFonts w:ascii="Cambria" w:eastAsia="Calibri" w:hAnsi="Cambria" w:cs="Arial Unicode MS"/>
          <w:lang w:val="pt-PT" w:eastAsia="pt-PT"/>
        </w:rPr>
      </w:pPr>
      <w:r w:rsidRPr="00A47DA2">
        <w:rPr>
          <w:rFonts w:ascii="Cambria" w:eastAsia="Calibri" w:hAnsi="Cambria" w:cs="Arial Unicode MS"/>
          <w:lang w:val="pt-PT" w:eastAsia="pt-PT"/>
        </w:rPr>
        <w:t xml:space="preserve">Manifestar a sua solidariedade para com o povo cabo-verdiano e, em particular, com as comunidades </w:t>
      </w:r>
      <w:r w:rsidR="0045469E">
        <w:rPr>
          <w:rFonts w:ascii="Cambria" w:eastAsia="Calibri" w:hAnsi="Cambria" w:cs="Arial Unicode MS"/>
          <w:lang w:val="pt-PT" w:eastAsia="pt-PT"/>
        </w:rPr>
        <w:t xml:space="preserve">diretamente </w:t>
      </w:r>
      <w:r w:rsidRPr="00A47DA2">
        <w:rPr>
          <w:rFonts w:ascii="Cambria" w:eastAsia="Calibri" w:hAnsi="Cambria" w:cs="Arial Unicode MS"/>
          <w:lang w:val="pt-PT" w:eastAsia="pt-PT"/>
        </w:rPr>
        <w:t>afetadas por este fenómeno natural</w:t>
      </w:r>
      <w:r w:rsidR="00AD589E" w:rsidRPr="00A47DA2">
        <w:rPr>
          <w:rFonts w:ascii="Cambria" w:eastAsia="Calibri" w:hAnsi="Cambria" w:cs="Arial Unicode MS"/>
          <w:lang w:val="pt-PT" w:eastAsia="pt-PT"/>
        </w:rPr>
        <w:t>;</w:t>
      </w:r>
    </w:p>
    <w:p w14:paraId="252453F8" w14:textId="3A027693" w:rsidR="00AD589E" w:rsidRPr="00A47DA2" w:rsidRDefault="00A47DA2" w:rsidP="00AD589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contextualSpacing/>
        <w:jc w:val="both"/>
        <w:rPr>
          <w:rFonts w:ascii="Cambria" w:eastAsia="Calibri" w:hAnsi="Cambria" w:cs="Arial Unicode MS"/>
          <w:lang w:val="pt-PT" w:eastAsia="pt-PT"/>
        </w:rPr>
      </w:pPr>
      <w:r w:rsidRPr="00A47DA2">
        <w:rPr>
          <w:rFonts w:ascii="Cambria" w:eastAsia="Calibri" w:hAnsi="Cambria" w:cs="Arial Unicode MS"/>
          <w:lang w:val="pt-PT" w:eastAsia="pt-PT"/>
        </w:rPr>
        <w:t>Incentivar</w:t>
      </w:r>
      <w:r w:rsidR="0045469E">
        <w:rPr>
          <w:rFonts w:ascii="Cambria" w:eastAsia="Calibri" w:hAnsi="Cambria" w:cs="Arial Unicode MS"/>
          <w:lang w:val="pt-PT" w:eastAsia="pt-PT"/>
        </w:rPr>
        <w:t xml:space="preserve"> e apoiar</w:t>
      </w:r>
      <w:r w:rsidRPr="00A47DA2">
        <w:rPr>
          <w:rFonts w:ascii="Cambria" w:eastAsia="Calibri" w:hAnsi="Cambria" w:cs="Arial Unicode MS"/>
          <w:lang w:val="pt-PT" w:eastAsia="pt-PT"/>
        </w:rPr>
        <w:t xml:space="preserve"> iniciativas de </w:t>
      </w:r>
      <w:r>
        <w:rPr>
          <w:rFonts w:ascii="Cambria" w:eastAsia="Calibri" w:hAnsi="Cambria" w:cs="Arial Unicode MS"/>
          <w:lang w:val="pt-PT" w:eastAsia="pt-PT"/>
        </w:rPr>
        <w:t xml:space="preserve">cooperação, solidariedade e </w:t>
      </w:r>
      <w:r w:rsidR="0045469E">
        <w:rPr>
          <w:rFonts w:ascii="Cambria" w:eastAsia="Calibri" w:hAnsi="Cambria" w:cs="Arial Unicode MS"/>
          <w:lang w:val="pt-PT" w:eastAsia="pt-PT"/>
        </w:rPr>
        <w:t xml:space="preserve">mobilização de esforços que contribuam para </w:t>
      </w:r>
      <w:r>
        <w:rPr>
          <w:rFonts w:ascii="Cambria" w:eastAsia="Calibri" w:hAnsi="Cambria" w:cs="Arial Unicode MS"/>
          <w:lang w:val="pt-PT" w:eastAsia="pt-PT"/>
        </w:rPr>
        <w:t>apoi</w:t>
      </w:r>
      <w:r w:rsidR="0045469E">
        <w:rPr>
          <w:rFonts w:ascii="Cambria" w:eastAsia="Calibri" w:hAnsi="Cambria" w:cs="Arial Unicode MS"/>
          <w:lang w:val="pt-PT" w:eastAsia="pt-PT"/>
        </w:rPr>
        <w:t>ar</w:t>
      </w:r>
      <w:r>
        <w:rPr>
          <w:rFonts w:ascii="Cambria" w:eastAsia="Calibri" w:hAnsi="Cambria" w:cs="Arial Unicode MS"/>
          <w:lang w:val="pt-PT" w:eastAsia="pt-PT"/>
        </w:rPr>
        <w:t xml:space="preserve"> </w:t>
      </w:r>
      <w:r w:rsidR="0045469E">
        <w:rPr>
          <w:rFonts w:ascii="Cambria" w:eastAsia="Calibri" w:hAnsi="Cambria" w:cs="Arial Unicode MS"/>
          <w:lang w:val="pt-PT" w:eastAsia="pt-PT"/>
        </w:rPr>
        <w:t>a</w:t>
      </w:r>
      <w:r>
        <w:rPr>
          <w:rFonts w:ascii="Cambria" w:eastAsia="Calibri" w:hAnsi="Cambria" w:cs="Arial Unicode MS"/>
          <w:lang w:val="pt-PT" w:eastAsia="pt-PT"/>
        </w:rPr>
        <w:t>s populações afetadas</w:t>
      </w:r>
      <w:r w:rsidR="0045469E">
        <w:rPr>
          <w:rFonts w:ascii="Cambria" w:eastAsia="Calibri" w:hAnsi="Cambria" w:cs="Arial Unicode MS"/>
          <w:lang w:val="pt-PT" w:eastAsia="pt-PT"/>
        </w:rPr>
        <w:t xml:space="preserve"> e para a recuperação dos territórios atingidos</w:t>
      </w:r>
      <w:r w:rsidR="00AD589E" w:rsidRPr="00A47DA2">
        <w:rPr>
          <w:rFonts w:ascii="Cambria" w:eastAsia="Calibri" w:hAnsi="Cambria" w:cs="Arial Unicode MS"/>
          <w:lang w:val="pt-PT" w:eastAsia="pt-PT"/>
        </w:rPr>
        <w:t>.</w:t>
      </w:r>
    </w:p>
    <w:p w14:paraId="47E59339" w14:textId="77777777" w:rsidR="000F1C4D" w:rsidRPr="00A47DA2" w:rsidRDefault="000F1C4D" w:rsidP="004845A8">
      <w:pPr>
        <w:jc w:val="both"/>
        <w:rPr>
          <w:rFonts w:ascii="Cambria" w:hAnsi="Cambria"/>
          <w:lang w:val="pt-PT"/>
        </w:rPr>
      </w:pPr>
    </w:p>
    <w:p w14:paraId="3DD3FC88" w14:textId="77777777" w:rsidR="000F1C4D" w:rsidRPr="00A47DA2" w:rsidRDefault="000F1C4D" w:rsidP="004845A8">
      <w:pPr>
        <w:jc w:val="both"/>
        <w:rPr>
          <w:rFonts w:ascii="Cambria" w:hAnsi="Cambria"/>
          <w:lang w:val="pt-PT"/>
        </w:rPr>
      </w:pPr>
    </w:p>
    <w:p w14:paraId="435A86D6" w14:textId="77777777" w:rsidR="000F1C4D" w:rsidRPr="00A47DA2" w:rsidRDefault="000F1C4D" w:rsidP="004845A8">
      <w:pPr>
        <w:jc w:val="both"/>
        <w:rPr>
          <w:rFonts w:ascii="Cambria" w:hAnsi="Cambria"/>
          <w:lang w:val="pt-PT"/>
        </w:rPr>
      </w:pPr>
    </w:p>
    <w:p w14:paraId="7921C324" w14:textId="77777777" w:rsidR="004845A8" w:rsidRPr="00A47DA2" w:rsidRDefault="004845A8" w:rsidP="004845A8">
      <w:pPr>
        <w:jc w:val="both"/>
        <w:rPr>
          <w:rFonts w:ascii="Cambria" w:hAnsi="Cambria"/>
          <w:lang w:val="pt-PT"/>
        </w:rPr>
      </w:pPr>
    </w:p>
    <w:p w14:paraId="1BC99CCE" w14:textId="77777777" w:rsidR="00DC65B2" w:rsidRPr="00D7091C" w:rsidRDefault="00DC65B2" w:rsidP="00DC65B2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 xml:space="preserve">O Presidente </w:t>
      </w:r>
      <w:r>
        <w:rPr>
          <w:rFonts w:asciiTheme="majorHAnsi" w:hAnsiTheme="majorHAnsi" w:cstheme="majorHAnsi"/>
          <w:kern w:val="2"/>
          <w:lang w:val="pt-PT"/>
          <w14:ligatures w14:val="standardContextual"/>
        </w:rPr>
        <w:t xml:space="preserve">em Exercício </w:t>
      </w: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>da Comissão Executiva,</w:t>
      </w:r>
    </w:p>
    <w:p w14:paraId="20915A56" w14:textId="77777777" w:rsidR="00DC65B2" w:rsidRDefault="00DC65B2" w:rsidP="00DC65B2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</w:p>
    <w:p w14:paraId="0343645F" w14:textId="77777777" w:rsidR="00DC65B2" w:rsidRDefault="00DC65B2" w:rsidP="00DC65B2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>
        <w:rPr>
          <w:rFonts w:asciiTheme="majorHAnsi" w:hAnsiTheme="majorHAnsi" w:cstheme="majorHAnsi"/>
          <w:kern w:val="2"/>
          <w:lang w:val="pt-PT"/>
          <w14:ligatures w14:val="standardContextual"/>
        </w:rPr>
        <w:t>A</w:t>
      </w:r>
      <w:r w:rsidRPr="00087CD2">
        <w:rPr>
          <w:rFonts w:asciiTheme="majorHAnsi" w:hAnsiTheme="majorHAnsi" w:cstheme="majorHAnsi"/>
          <w:kern w:val="2"/>
          <w:lang w:val="pt-PT"/>
          <w14:ligatures w14:val="standardContextual"/>
        </w:rPr>
        <w:t xml:space="preserve">ntónio </w:t>
      </w:r>
      <w:r>
        <w:rPr>
          <w:rFonts w:asciiTheme="majorHAnsi" w:hAnsiTheme="majorHAnsi" w:cstheme="majorHAnsi"/>
          <w:kern w:val="2"/>
          <w:lang w:val="pt-PT"/>
          <w14:ligatures w14:val="standardContextual"/>
        </w:rPr>
        <w:t>Pedro M</w:t>
      </w:r>
      <w:r w:rsidRPr="00087CD2">
        <w:rPr>
          <w:rFonts w:asciiTheme="majorHAnsi" w:hAnsiTheme="majorHAnsi" w:cstheme="majorHAnsi"/>
          <w:kern w:val="2"/>
          <w:lang w:val="pt-PT"/>
          <w14:ligatures w14:val="standardContextual"/>
        </w:rPr>
        <w:t xml:space="preserve">orais </w:t>
      </w:r>
      <w:r>
        <w:rPr>
          <w:rFonts w:asciiTheme="majorHAnsi" w:hAnsiTheme="majorHAnsi" w:cstheme="majorHAnsi"/>
          <w:kern w:val="2"/>
          <w:lang w:val="pt-PT"/>
          <w14:ligatures w14:val="standardContextual"/>
        </w:rPr>
        <w:t>S</w:t>
      </w:r>
      <w:r w:rsidRPr="00087CD2">
        <w:rPr>
          <w:rFonts w:asciiTheme="majorHAnsi" w:hAnsiTheme="majorHAnsi" w:cstheme="majorHAnsi"/>
          <w:kern w:val="2"/>
          <w:lang w:val="pt-PT"/>
          <w14:ligatures w14:val="standardContextual"/>
        </w:rPr>
        <w:t>oares</w:t>
      </w:r>
    </w:p>
    <w:p w14:paraId="4B6E3CCB" w14:textId="77777777" w:rsidR="00DC65B2" w:rsidRPr="00D7091C" w:rsidRDefault="00DC65B2" w:rsidP="00DC65B2">
      <w:pPr>
        <w:jc w:val="center"/>
        <w:rPr>
          <w:lang w:val="pt-PT"/>
        </w:rPr>
      </w:pP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>(</w:t>
      </w:r>
      <w:r>
        <w:rPr>
          <w:rFonts w:asciiTheme="majorHAnsi" w:hAnsiTheme="majorHAnsi" w:cstheme="majorHAnsi"/>
          <w:kern w:val="2"/>
          <w:lang w:val="pt-PT"/>
          <w14:ligatures w14:val="standardContextual"/>
        </w:rPr>
        <w:t>Câmara Municipal de Cascais</w:t>
      </w: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>)</w:t>
      </w:r>
    </w:p>
    <w:p w14:paraId="4830F906" w14:textId="77777777" w:rsidR="004B3FC6" w:rsidRPr="00A47DA2" w:rsidRDefault="004B3FC6">
      <w:pPr>
        <w:pStyle w:val="Body"/>
      </w:pPr>
    </w:p>
    <w:sectPr w:rsidR="004B3FC6" w:rsidRPr="00A47DA2" w:rsidSect="002A06EF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3753" w:right="1127" w:bottom="1906" w:left="1417" w:header="0" w:footer="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869F" w14:textId="77777777" w:rsidR="00737DFB" w:rsidRDefault="00737DFB">
      <w:r>
        <w:separator/>
      </w:r>
    </w:p>
  </w:endnote>
  <w:endnote w:type="continuationSeparator" w:id="0">
    <w:p w14:paraId="65164EED" w14:textId="77777777" w:rsidR="00737DFB" w:rsidRDefault="0073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692F" w14:textId="77777777" w:rsidR="004B3FC6" w:rsidRDefault="00B81226" w:rsidP="002A06EF">
    <w:pPr>
      <w:pStyle w:val="Body"/>
      <w:tabs>
        <w:tab w:val="center" w:pos="4252"/>
        <w:tab w:val="right" w:pos="8504"/>
      </w:tabs>
      <w:ind w:left="-1417"/>
      <w:jc w:val="center"/>
    </w:pPr>
    <w:r>
      <w:rPr>
        <w:noProof/>
      </w:rPr>
      <w:drawing>
        <wp:inline distT="0" distB="0" distL="0" distR="0" wp14:anchorId="4DBA756C" wp14:editId="0537953E">
          <wp:extent cx="7582194" cy="99564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odape_XLIII assembleia geral da uccla_2026_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112" cy="10083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F750" w14:textId="77777777" w:rsidR="00737DFB" w:rsidRDefault="00737DFB">
      <w:r>
        <w:separator/>
      </w:r>
    </w:p>
  </w:footnote>
  <w:footnote w:type="continuationSeparator" w:id="0">
    <w:p w14:paraId="632220BA" w14:textId="77777777" w:rsidR="00737DFB" w:rsidRDefault="0073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1128" w14:textId="77777777" w:rsidR="002A06EF" w:rsidRDefault="002A06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228D" w14:textId="77777777" w:rsidR="004B3FC6" w:rsidRDefault="00B81226" w:rsidP="002A06EF">
    <w:pPr>
      <w:pStyle w:val="Body"/>
      <w:tabs>
        <w:tab w:val="center" w:pos="4252"/>
        <w:tab w:val="right" w:pos="8504"/>
      </w:tabs>
      <w:ind w:left="-1417"/>
      <w:jc w:val="center"/>
    </w:pPr>
    <w:r>
      <w:rPr>
        <w:noProof/>
      </w:rPr>
      <w:drawing>
        <wp:inline distT="0" distB="0" distL="0" distR="0" wp14:anchorId="067BF695" wp14:editId="5CAF5771">
          <wp:extent cx="7585075" cy="20066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alho_XLIII assembleia geral da uccla_2026_.jpg"/>
                  <pic:cNvPicPr>
                    <a:picLocks noChangeAspect="1"/>
                  </pic:cNvPicPr>
                </pic:nvPicPr>
                <pic:blipFill rotWithShape="1">
                  <a:blip r:embed="rId1"/>
                  <a:srcRect t="9258" b="5315"/>
                  <a:stretch/>
                </pic:blipFill>
                <pic:spPr bwMode="auto">
                  <a:xfrm>
                    <a:off x="0" y="0"/>
                    <a:ext cx="7623353" cy="2016726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E664" w14:textId="77777777" w:rsidR="002A06EF" w:rsidRDefault="002A0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372A1"/>
    <w:multiLevelType w:val="hybridMultilevel"/>
    <w:tmpl w:val="10FAC612"/>
    <w:lvl w:ilvl="0" w:tplc="3574E956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63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C6"/>
    <w:rsid w:val="00086CE3"/>
    <w:rsid w:val="000F1C4D"/>
    <w:rsid w:val="002A06EF"/>
    <w:rsid w:val="0045469E"/>
    <w:rsid w:val="004845A8"/>
    <w:rsid w:val="004868B0"/>
    <w:rsid w:val="004A081D"/>
    <w:rsid w:val="004B3FC6"/>
    <w:rsid w:val="005D635D"/>
    <w:rsid w:val="006673A5"/>
    <w:rsid w:val="00737DFB"/>
    <w:rsid w:val="008C0DC3"/>
    <w:rsid w:val="009D0333"/>
    <w:rsid w:val="00A47DA2"/>
    <w:rsid w:val="00AD589E"/>
    <w:rsid w:val="00B81226"/>
    <w:rsid w:val="00BE114B"/>
    <w:rsid w:val="00D21B85"/>
    <w:rsid w:val="00D828AA"/>
    <w:rsid w:val="00D92993"/>
    <w:rsid w:val="00DC65B2"/>
    <w:rsid w:val="00DF260E"/>
    <w:rsid w:val="00EE2307"/>
    <w:rsid w:val="00F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89E81"/>
  <w15:docId w15:val="{E5640C01-DDFD-2240-A4B7-5BABF107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basedOn w:val="Normal"/>
    <w:link w:val="CabealhoCarter"/>
    <w:uiPriority w:val="99"/>
    <w:unhideWhenUsed/>
    <w:rsid w:val="002A06E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06EF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2A06E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06E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Carvalho (SG/DRI/UCCLA)</dc:creator>
  <cp:lastModifiedBy>Carmen Frade (SG/DRI/UCCLA)</cp:lastModifiedBy>
  <cp:revision>8</cp:revision>
  <cp:lastPrinted>2026-04-13T09:23:00Z</cp:lastPrinted>
  <dcterms:created xsi:type="dcterms:W3CDTF">2026-03-11T16:23:00Z</dcterms:created>
  <dcterms:modified xsi:type="dcterms:W3CDTF">2026-04-13T09:36:00Z</dcterms:modified>
</cp:coreProperties>
</file>